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7954E" w14:textId="77777777" w:rsidR="00C637FB" w:rsidRPr="0082319E" w:rsidRDefault="00BE208B" w:rsidP="00BE208B">
      <w:pPr>
        <w:pStyle w:val="datumtevilka"/>
        <w:spacing w:line="264" w:lineRule="auto"/>
        <w:jc w:val="right"/>
        <w:rPr>
          <w:rFonts w:cs="Arial"/>
        </w:rPr>
      </w:pPr>
      <w:proofErr w:type="spellStart"/>
      <w:r w:rsidRPr="0082319E">
        <w:rPr>
          <w:rFonts w:cs="Arial"/>
        </w:rPr>
        <w:t>Obr</w:t>
      </w:r>
      <w:proofErr w:type="spellEnd"/>
      <w:r w:rsidR="00312529" w:rsidRPr="0082319E">
        <w:rPr>
          <w:rFonts w:cs="Arial"/>
        </w:rPr>
        <w:t>.</w:t>
      </w:r>
      <w:r w:rsidRPr="0082319E">
        <w:rPr>
          <w:rFonts w:cs="Arial"/>
        </w:rPr>
        <w:t xml:space="preserve"> 4</w:t>
      </w:r>
    </w:p>
    <w:p w14:paraId="2BD791B3" w14:textId="2923D4E2" w:rsidR="0061772C" w:rsidRDefault="00AC2974" w:rsidP="00AC2974">
      <w:pPr>
        <w:pStyle w:val="Standard"/>
        <w:spacing w:line="264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A15EE5">
        <w:rPr>
          <w:rFonts w:ascii="Verdana" w:hAnsi="Verdana" w:cs="Arial"/>
          <w:b/>
          <w:bCs/>
          <w:sz w:val="18"/>
          <w:szCs w:val="18"/>
        </w:rPr>
        <w:t>PREDRAČUN</w:t>
      </w:r>
    </w:p>
    <w:p w14:paraId="2EFEB368" w14:textId="77777777" w:rsidR="00A15EE5" w:rsidRPr="00A15EE5" w:rsidRDefault="00A15EE5" w:rsidP="00AC2974">
      <w:pPr>
        <w:pStyle w:val="Standard"/>
        <w:spacing w:line="264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245C1E2C" w14:textId="6433C714" w:rsidR="00AC2974" w:rsidRPr="00A15EE5" w:rsidRDefault="00A15EE5" w:rsidP="00A15EE5">
      <w:pPr>
        <w:spacing w:line="240" w:lineRule="auto"/>
        <w:jc w:val="both"/>
        <w:rPr>
          <w:rFonts w:ascii="Verdana" w:eastAsia="Calibri" w:hAnsi="Verdana" w:cs="Tahoma"/>
          <w:b/>
          <w:sz w:val="18"/>
          <w:szCs w:val="18"/>
        </w:rPr>
      </w:pPr>
      <w:r w:rsidRPr="00FE669E">
        <w:rPr>
          <w:rFonts w:ascii="Verdana" w:eastAsia="Calibri" w:hAnsi="Verdan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AC2974" w:rsidRPr="00A15EE5" w14:paraId="1EC59689" w14:textId="77777777" w:rsidTr="00BF6919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58B1242C" w14:textId="77777777" w:rsidR="00AC2974" w:rsidRPr="00A15EE5" w:rsidRDefault="00AC2974" w:rsidP="00AC2974">
            <w:pPr>
              <w:spacing w:line="240" w:lineRule="auto"/>
              <w:rPr>
                <w:rFonts w:ascii="Verdana" w:eastAsia="Calibri" w:hAnsi="Verdana" w:cs="Tahoma"/>
                <w:sz w:val="18"/>
                <w:szCs w:val="18"/>
              </w:rPr>
            </w:pP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t>Javno naročilo</w:t>
            </w:r>
          </w:p>
        </w:tc>
      </w:tr>
      <w:tr w:rsidR="00AC2974" w:rsidRPr="00A15EE5" w14:paraId="01FE157C" w14:textId="77777777" w:rsidTr="00BF6919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1D2CC47D" w14:textId="77777777" w:rsidR="00AC2974" w:rsidRPr="00A15EE5" w:rsidRDefault="00AC2974" w:rsidP="00AC2974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597AA429" w14:textId="77777777" w:rsidR="00AC2974" w:rsidRPr="00A15EE5" w:rsidRDefault="00AC2974" w:rsidP="00AC2974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t>Splošna bolnišnica dr. Franca Derganca Nova Gorica</w:t>
            </w: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  <w:p w14:paraId="50F88DF0" w14:textId="77777777" w:rsidR="00AC2974" w:rsidRPr="00A15EE5" w:rsidRDefault="00AC2974" w:rsidP="00AC2974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t>Ulica padlih borcev 13A</w:t>
            </w: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  <w:p w14:paraId="6A6A103E" w14:textId="77777777" w:rsidR="00AC2974" w:rsidRPr="00A15EE5" w:rsidRDefault="00AC2974" w:rsidP="00AC2974">
            <w:pPr>
              <w:suppressAutoHyphens/>
              <w:spacing w:line="240" w:lineRule="auto"/>
              <w:jc w:val="both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t>5290 Šempeter pri Gorici</w:t>
            </w: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</w:tc>
      </w:tr>
      <w:tr w:rsidR="00AC2974" w:rsidRPr="00A15EE5" w14:paraId="3D753A09" w14:textId="77777777" w:rsidTr="00BF6919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0B8AEC4C" w14:textId="77777777" w:rsidR="00AC2974" w:rsidRPr="00A15EE5" w:rsidRDefault="00AC2974" w:rsidP="00AC2974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6B97E691" w14:textId="4F41554A" w:rsidR="00AC2974" w:rsidRPr="00A15EE5" w:rsidRDefault="009D5DF3" w:rsidP="00AC2974">
            <w:pPr>
              <w:spacing w:line="240" w:lineRule="auto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271-3/2026</w:t>
            </w:r>
            <w:r w:rsidR="00AC2974" w:rsidRPr="00A15EE5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fldChar w:fldCharType="begin"/>
            </w:r>
            <w:r w:rsidR="00AC2974" w:rsidRPr="00A15EE5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AC2974" w:rsidRPr="00A15EE5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AC2974" w:rsidRPr="00A15EE5" w14:paraId="2F56E001" w14:textId="77777777" w:rsidTr="00BF6919">
        <w:trPr>
          <w:trHeight w:val="100"/>
        </w:trPr>
        <w:tc>
          <w:tcPr>
            <w:tcW w:w="3042" w:type="dxa"/>
            <w:shd w:val="clear" w:color="auto" w:fill="99CC00"/>
            <w:vAlign w:val="center"/>
          </w:tcPr>
          <w:p w14:paraId="55402F14" w14:textId="77777777" w:rsidR="00AC2974" w:rsidRPr="00A15EE5" w:rsidRDefault="00AC2974" w:rsidP="00AC2974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A15EE5">
              <w:rPr>
                <w:rFonts w:ascii="Verdana" w:eastAsia="Calibri" w:hAnsi="Verdan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1A5AFADE" w14:textId="792C36CD" w:rsidR="00AC2974" w:rsidRPr="00A15EE5" w:rsidRDefault="009D5DF3" w:rsidP="00AC2974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9D5DF3">
              <w:rPr>
                <w:rFonts w:ascii="Tahoma" w:hAnsi="Tahoma" w:cs="Tahoma"/>
                <w:noProof/>
                <w:sz w:val="18"/>
                <w:szCs w:val="18"/>
              </w:rPr>
              <w:t xml:space="preserve">Storitev nadzora nad izvedbo GOI del in kuhinjske tehnologije projekta </w:t>
            </w:r>
            <w:r w:rsidRPr="009D5DF3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»Ureditev centralne kuhinje Splošne bolnišnice Nova Gorica«</w:t>
            </w:r>
          </w:p>
        </w:tc>
      </w:tr>
    </w:tbl>
    <w:p w14:paraId="2900D228" w14:textId="77777777" w:rsidR="00CD08A3" w:rsidRPr="00A15EE5" w:rsidRDefault="00CD08A3" w:rsidP="0061772C">
      <w:pPr>
        <w:pStyle w:val="Odstavekseznama"/>
        <w:spacing w:line="264" w:lineRule="auto"/>
        <w:ind w:left="0"/>
        <w:rPr>
          <w:rFonts w:ascii="Verdana" w:hAnsi="Verdana" w:cs="Arial"/>
          <w:b/>
          <w:sz w:val="18"/>
          <w:szCs w:val="18"/>
          <w:lang w:val="sl-SI"/>
        </w:rPr>
      </w:pPr>
    </w:p>
    <w:p w14:paraId="32AC120F" w14:textId="486AEC42" w:rsidR="00BE208B" w:rsidRPr="00A15EE5" w:rsidRDefault="00BE208B" w:rsidP="0061772C">
      <w:pPr>
        <w:pStyle w:val="Odstavekseznama"/>
        <w:spacing w:line="264" w:lineRule="auto"/>
        <w:ind w:left="0"/>
        <w:rPr>
          <w:rFonts w:ascii="Verdana" w:hAnsi="Verdana" w:cs="Arial"/>
          <w:b/>
          <w:sz w:val="18"/>
          <w:szCs w:val="18"/>
          <w:lang w:val="sl-SI"/>
        </w:rPr>
      </w:pPr>
      <w:r w:rsidRPr="00A15EE5">
        <w:rPr>
          <w:rFonts w:ascii="Verdana" w:hAnsi="Verdana" w:cs="Arial"/>
          <w:bCs/>
          <w:sz w:val="18"/>
          <w:szCs w:val="18"/>
          <w:lang w:val="sl-SI"/>
        </w:rPr>
        <w:t>Naziv ponudnika:</w:t>
      </w:r>
      <w:r w:rsidRPr="00A15EE5">
        <w:rPr>
          <w:rFonts w:ascii="Verdana" w:hAnsi="Verdana" w:cs="Arial"/>
          <w:b/>
          <w:sz w:val="18"/>
          <w:szCs w:val="18"/>
          <w:lang w:val="sl-SI"/>
        </w:rPr>
        <w:t xml:space="preserve"> </w:t>
      </w:r>
    </w:p>
    <w:tbl>
      <w:tblPr>
        <w:tblStyle w:val="Tabelamrea1"/>
        <w:tblW w:w="9102" w:type="dxa"/>
        <w:tblInd w:w="109" w:type="dxa"/>
        <w:tblLook w:val="04A0" w:firstRow="1" w:lastRow="0" w:firstColumn="1" w:lastColumn="0" w:noHBand="0" w:noVBand="1"/>
      </w:tblPr>
      <w:tblGrid>
        <w:gridCol w:w="2127"/>
        <w:gridCol w:w="6975"/>
      </w:tblGrid>
      <w:tr w:rsidR="00AC2974" w:rsidRPr="00A15EE5" w14:paraId="6215F1A3" w14:textId="77777777" w:rsidTr="00BF6919">
        <w:tc>
          <w:tcPr>
            <w:tcW w:w="2127" w:type="dxa"/>
            <w:shd w:val="clear" w:color="auto" w:fill="99CC00"/>
          </w:tcPr>
          <w:p w14:paraId="7B9804CC" w14:textId="77777777" w:rsidR="00AC2974" w:rsidRPr="00A15EE5" w:rsidRDefault="00AC2974" w:rsidP="00AC2974">
            <w:pPr>
              <w:spacing w:line="240" w:lineRule="auto"/>
              <w:ind w:right="6"/>
              <w:jc w:val="both"/>
              <w:textAlignment w:val="baseline"/>
              <w:rPr>
                <w:rFonts w:ascii="Verdana" w:hAnsi="Verdana" w:cs="Tahoma"/>
                <w:b/>
                <w:bCs/>
                <w:sz w:val="18"/>
                <w:szCs w:val="18"/>
                <w:lang w:eastAsia="zh-CN"/>
              </w:rPr>
            </w:pPr>
            <w:r w:rsidRPr="00A15EE5">
              <w:rPr>
                <w:rFonts w:ascii="Verdana" w:hAnsi="Verdana" w:cs="Tahoma"/>
                <w:b/>
                <w:bCs/>
                <w:sz w:val="18"/>
                <w:szCs w:val="18"/>
                <w:lang w:eastAsia="zh-CN"/>
              </w:rPr>
              <w:t>Naziv ponudnika</w:t>
            </w:r>
          </w:p>
        </w:tc>
        <w:tc>
          <w:tcPr>
            <w:tcW w:w="6975" w:type="dxa"/>
          </w:tcPr>
          <w:p w14:paraId="11FCED97" w14:textId="77777777" w:rsidR="00AC2974" w:rsidRPr="00A15EE5" w:rsidRDefault="00AC2974" w:rsidP="00AC2974">
            <w:pPr>
              <w:spacing w:line="240" w:lineRule="auto"/>
              <w:ind w:right="6"/>
              <w:jc w:val="both"/>
              <w:textAlignment w:val="baseline"/>
              <w:rPr>
                <w:rFonts w:ascii="Verdana" w:hAnsi="Verdana" w:cs="Tahoma"/>
                <w:sz w:val="18"/>
                <w:szCs w:val="18"/>
                <w:lang w:eastAsia="zh-CN"/>
              </w:rPr>
            </w:pPr>
          </w:p>
          <w:p w14:paraId="2F33677D" w14:textId="77777777" w:rsidR="00AC2974" w:rsidRPr="00A15EE5" w:rsidRDefault="00AC2974" w:rsidP="00AC2974">
            <w:pPr>
              <w:spacing w:line="240" w:lineRule="auto"/>
              <w:ind w:right="6"/>
              <w:jc w:val="both"/>
              <w:textAlignment w:val="baseline"/>
              <w:rPr>
                <w:rFonts w:ascii="Verdana" w:hAnsi="Verdana" w:cs="Tahoma"/>
                <w:sz w:val="18"/>
                <w:szCs w:val="18"/>
                <w:lang w:eastAsia="zh-CN"/>
              </w:rPr>
            </w:pPr>
          </w:p>
        </w:tc>
      </w:tr>
      <w:tr w:rsidR="00AC2974" w:rsidRPr="00A15EE5" w14:paraId="29E5F5BD" w14:textId="77777777" w:rsidTr="00BF6919">
        <w:tc>
          <w:tcPr>
            <w:tcW w:w="2127" w:type="dxa"/>
            <w:shd w:val="clear" w:color="auto" w:fill="99CC00"/>
          </w:tcPr>
          <w:p w14:paraId="7EE3E223" w14:textId="77777777" w:rsidR="00AC2974" w:rsidRPr="00A15EE5" w:rsidRDefault="00AC2974" w:rsidP="00AC2974">
            <w:pPr>
              <w:spacing w:line="240" w:lineRule="auto"/>
              <w:ind w:right="6"/>
              <w:jc w:val="both"/>
              <w:textAlignment w:val="baseline"/>
              <w:rPr>
                <w:rFonts w:ascii="Verdana" w:hAnsi="Verdana" w:cs="Tahoma"/>
                <w:b/>
                <w:bCs/>
                <w:sz w:val="18"/>
                <w:szCs w:val="18"/>
                <w:lang w:eastAsia="zh-CN"/>
              </w:rPr>
            </w:pPr>
            <w:r w:rsidRPr="00A15EE5">
              <w:rPr>
                <w:rFonts w:ascii="Verdana" w:hAnsi="Verdana" w:cs="Tahoma"/>
                <w:b/>
                <w:bCs/>
                <w:sz w:val="18"/>
                <w:szCs w:val="18"/>
                <w:lang w:eastAsia="zh-CN"/>
              </w:rPr>
              <w:t>Naslov</w:t>
            </w:r>
          </w:p>
        </w:tc>
        <w:tc>
          <w:tcPr>
            <w:tcW w:w="6975" w:type="dxa"/>
          </w:tcPr>
          <w:p w14:paraId="07675673" w14:textId="77777777" w:rsidR="00AC2974" w:rsidRPr="00A15EE5" w:rsidRDefault="00AC2974" w:rsidP="00AC2974">
            <w:pPr>
              <w:spacing w:line="240" w:lineRule="auto"/>
              <w:ind w:right="6"/>
              <w:jc w:val="both"/>
              <w:textAlignment w:val="baseline"/>
              <w:rPr>
                <w:rFonts w:ascii="Verdana" w:hAnsi="Verdana" w:cs="Tahoma"/>
                <w:sz w:val="18"/>
                <w:szCs w:val="18"/>
                <w:lang w:eastAsia="zh-CN"/>
              </w:rPr>
            </w:pPr>
          </w:p>
          <w:p w14:paraId="226C2576" w14:textId="77777777" w:rsidR="00AC2974" w:rsidRPr="00A15EE5" w:rsidRDefault="00AC2974" w:rsidP="00AC2974">
            <w:pPr>
              <w:spacing w:line="240" w:lineRule="auto"/>
              <w:ind w:right="6"/>
              <w:jc w:val="both"/>
              <w:textAlignment w:val="baseline"/>
              <w:rPr>
                <w:rFonts w:ascii="Verdana" w:hAnsi="Verdana" w:cs="Tahoma"/>
                <w:sz w:val="18"/>
                <w:szCs w:val="18"/>
                <w:lang w:eastAsia="zh-CN"/>
              </w:rPr>
            </w:pPr>
          </w:p>
        </w:tc>
      </w:tr>
    </w:tbl>
    <w:p w14:paraId="28F71DA2" w14:textId="77777777" w:rsidR="003B1DF2" w:rsidRDefault="003B1DF2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u w:val="single"/>
          <w:lang w:eastAsia="sl-SI"/>
        </w:rPr>
      </w:pPr>
    </w:p>
    <w:p w14:paraId="528AFD3B" w14:textId="77777777" w:rsidR="009D5DF3" w:rsidRPr="00A15EE5" w:rsidRDefault="009D5DF3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u w:val="single"/>
          <w:lang w:eastAsia="sl-SI"/>
        </w:rPr>
      </w:pPr>
    </w:p>
    <w:p w14:paraId="2B38965C" w14:textId="77777777" w:rsidR="00BE208B" w:rsidRPr="00A15EE5" w:rsidRDefault="00BE208B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A15EE5">
        <w:rPr>
          <w:rFonts w:ascii="Verdana" w:hAnsi="Verdana" w:cs="Arial"/>
          <w:kern w:val="3"/>
          <w:sz w:val="18"/>
          <w:szCs w:val="18"/>
          <w:u w:val="single"/>
          <w:lang w:eastAsia="sl-SI"/>
        </w:rPr>
        <w:t>NAVODIL</w:t>
      </w:r>
      <w:r w:rsidR="0013725D" w:rsidRPr="00A15EE5">
        <w:rPr>
          <w:rFonts w:ascii="Verdana" w:hAnsi="Verdana" w:cs="Arial"/>
          <w:kern w:val="3"/>
          <w:sz w:val="18"/>
          <w:szCs w:val="18"/>
          <w:u w:val="single"/>
          <w:lang w:eastAsia="sl-SI"/>
        </w:rPr>
        <w:t>A</w:t>
      </w:r>
      <w:r w:rsidRPr="00A15EE5">
        <w:rPr>
          <w:rFonts w:ascii="Verdana" w:hAnsi="Verdana" w:cs="Arial"/>
          <w:kern w:val="3"/>
          <w:sz w:val="18"/>
          <w:szCs w:val="18"/>
          <w:u w:val="single"/>
          <w:lang w:eastAsia="sl-SI"/>
        </w:rPr>
        <w:t xml:space="preserve"> ZA IZPOLNITEV PREDRAČUNA</w:t>
      </w:r>
      <w:r w:rsidRPr="00A15EE5">
        <w:rPr>
          <w:rFonts w:ascii="Verdana" w:hAnsi="Verdana" w:cs="Arial"/>
          <w:kern w:val="3"/>
          <w:sz w:val="18"/>
          <w:szCs w:val="18"/>
          <w:lang w:eastAsia="sl-SI"/>
        </w:rPr>
        <w:t>:</w:t>
      </w:r>
    </w:p>
    <w:p w14:paraId="34ED1E57" w14:textId="77777777" w:rsidR="00BE208B" w:rsidRPr="00A15EE5" w:rsidRDefault="00BE208B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07B1BE0F" w14:textId="77777777" w:rsidR="00BE208B" w:rsidRPr="00A15EE5" w:rsidRDefault="00BE208B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A15EE5">
        <w:rPr>
          <w:rFonts w:ascii="Verdana" w:hAnsi="Verdana" w:cs="Arial"/>
          <w:kern w:val="3"/>
          <w:sz w:val="18"/>
          <w:szCs w:val="18"/>
          <w:lang w:eastAsia="sl-SI"/>
        </w:rPr>
        <w:t>Ponudnik mora izpolniti vse postavke v predračunu, cene morajo biti izražene v evrih ter zaokrožene in računane na dve decimalni mesti.</w:t>
      </w:r>
    </w:p>
    <w:p w14:paraId="48D4FFBE" w14:textId="77777777" w:rsidR="00BE208B" w:rsidRPr="00A15EE5" w:rsidRDefault="00BE208B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2E640201" w14:textId="0A24A07A" w:rsidR="00BE208B" w:rsidRPr="00A15EE5" w:rsidRDefault="00BE208B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A15EE5">
        <w:rPr>
          <w:rFonts w:ascii="Verdana" w:hAnsi="Verdana" w:cs="Arial"/>
          <w:kern w:val="3"/>
          <w:sz w:val="18"/>
          <w:szCs w:val="18"/>
          <w:lang w:eastAsia="sl-SI"/>
        </w:rPr>
        <w:t xml:space="preserve">Ponudnik mora pri oblikovanju cene </w:t>
      </w:r>
      <w:r w:rsidR="005F309E" w:rsidRPr="00A15EE5">
        <w:rPr>
          <w:rFonts w:ascii="Verdana" w:hAnsi="Verdana" w:cs="Arial"/>
          <w:kern w:val="3"/>
          <w:sz w:val="18"/>
          <w:szCs w:val="18"/>
          <w:lang w:eastAsia="sl-SI"/>
        </w:rPr>
        <w:t xml:space="preserve">na enoto </w:t>
      </w:r>
      <w:r w:rsidRPr="00A15EE5">
        <w:rPr>
          <w:rFonts w:ascii="Verdana" w:hAnsi="Verdana" w:cs="Arial"/>
          <w:kern w:val="3"/>
          <w:sz w:val="18"/>
          <w:szCs w:val="18"/>
          <w:lang w:eastAsia="sl-SI"/>
        </w:rPr>
        <w:t>upoštevati vse zahteve iz predmetnega naročila, stroške, ki jih bo ponudnik imel z realizacijo naročila</w:t>
      </w:r>
      <w:r w:rsidR="002F6028" w:rsidRPr="00A15EE5">
        <w:rPr>
          <w:rFonts w:ascii="Verdana" w:hAnsi="Verdana" w:cs="Arial"/>
          <w:kern w:val="3"/>
          <w:sz w:val="18"/>
          <w:szCs w:val="18"/>
          <w:lang w:eastAsia="sl-SI"/>
        </w:rPr>
        <w:t>,</w:t>
      </w:r>
      <w:r w:rsidRPr="00A15EE5">
        <w:rPr>
          <w:rFonts w:ascii="Verdana" w:hAnsi="Verdana" w:cs="Arial"/>
          <w:kern w:val="3"/>
          <w:sz w:val="18"/>
          <w:szCs w:val="18"/>
          <w:lang w:eastAsia="sl-SI"/>
        </w:rPr>
        <w:t xml:space="preserve"> morebitne takse, zavarovanje, davke in kakršnekoli druge stroške.</w:t>
      </w:r>
      <w:r w:rsidR="002936D2" w:rsidRPr="00A15EE5">
        <w:rPr>
          <w:rFonts w:ascii="Verdana" w:hAnsi="Verdana" w:cs="Arial"/>
          <w:kern w:val="3"/>
          <w:sz w:val="18"/>
          <w:szCs w:val="18"/>
          <w:lang w:eastAsia="sl-SI"/>
        </w:rPr>
        <w:t xml:space="preserve"> </w:t>
      </w:r>
      <w:r w:rsidRPr="00A15EE5">
        <w:rPr>
          <w:rFonts w:ascii="Verdana" w:hAnsi="Verdana" w:cs="Arial"/>
          <w:kern w:val="3"/>
          <w:sz w:val="18"/>
          <w:szCs w:val="18"/>
          <w:lang w:eastAsia="sl-SI"/>
        </w:rPr>
        <w:t>Na navedeno ceno je ponudnik dolžan obračunati DDV po predpisani stopnji.</w:t>
      </w:r>
    </w:p>
    <w:p w14:paraId="4DAD9C01" w14:textId="77777777" w:rsidR="003B1DF2" w:rsidRPr="00A15EE5" w:rsidRDefault="003B1DF2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1846C2AF" w14:textId="77777777" w:rsidR="003B1DF2" w:rsidRPr="00A15EE5" w:rsidRDefault="003B1DF2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6DA771C3" w14:textId="6A334CB3" w:rsidR="0082319E" w:rsidRPr="009D5DF3" w:rsidRDefault="009D5DF3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b/>
          <w:bCs/>
          <w:kern w:val="3"/>
          <w:sz w:val="18"/>
          <w:szCs w:val="18"/>
          <w:lang w:eastAsia="sl-SI"/>
        </w:rPr>
      </w:pPr>
      <w:r w:rsidRPr="009D5DF3">
        <w:rPr>
          <w:rFonts w:ascii="Verdana" w:hAnsi="Verdana" w:cs="Arial"/>
          <w:b/>
          <w:bCs/>
          <w:kern w:val="3"/>
          <w:sz w:val="18"/>
          <w:szCs w:val="18"/>
          <w:lang w:eastAsia="sl-SI"/>
        </w:rPr>
        <w:t xml:space="preserve">Merilo 1: </w:t>
      </w:r>
    </w:p>
    <w:tbl>
      <w:tblPr>
        <w:tblW w:w="850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708"/>
        <w:gridCol w:w="851"/>
        <w:gridCol w:w="1559"/>
        <w:gridCol w:w="1501"/>
        <w:gridCol w:w="1759"/>
      </w:tblGrid>
      <w:tr w:rsidR="0082319E" w:rsidRPr="00A15EE5" w14:paraId="0D3142EF" w14:textId="77777777" w:rsidTr="00C76B6E">
        <w:trPr>
          <w:trHeight w:val="625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C43CE7" w14:textId="77777777" w:rsidR="0082319E" w:rsidRPr="00A15EE5" w:rsidRDefault="0082319E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</w:pPr>
            <w:r w:rsidRPr="00A15EE5"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  <w:t>Predmet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613585" w14:textId="77777777" w:rsidR="0082319E" w:rsidRPr="00A15EE5" w:rsidRDefault="0082319E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</w:pPr>
            <w:r w:rsidRPr="00A15EE5"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  <w:t>Kol.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4F13B9" w14:textId="77777777" w:rsidR="0082319E" w:rsidRPr="00A15EE5" w:rsidRDefault="0082319E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</w:pPr>
            <w:r w:rsidRPr="00A15EE5"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  <w:t>Enota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B462F8" w14:textId="437517DC" w:rsidR="0082319E" w:rsidRPr="00A15EE5" w:rsidRDefault="0082319E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</w:pPr>
            <w:r w:rsidRPr="00A15EE5"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  <w:t>Cena brez DDV</w:t>
            </w:r>
          </w:p>
        </w:tc>
        <w:tc>
          <w:tcPr>
            <w:tcW w:w="15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DFD5F9" w14:textId="70ADDB2F" w:rsidR="0082319E" w:rsidRPr="00A15EE5" w:rsidRDefault="00C76B6E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</w:pPr>
            <w:r w:rsidRPr="00A15EE5"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  <w:t>Vrednost</w:t>
            </w:r>
            <w:r w:rsidR="0082319E" w:rsidRPr="00A15EE5"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  <w:t xml:space="preserve"> DDV</w:t>
            </w: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C3A8D9" w14:textId="0473E363" w:rsidR="0082319E" w:rsidRPr="00A15EE5" w:rsidRDefault="00753DE8" w:rsidP="00753DE8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</w:pPr>
            <w:r w:rsidRPr="00A15EE5"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  <w:t xml:space="preserve">Cena </w:t>
            </w:r>
            <w:r w:rsidR="0082319E" w:rsidRPr="00A15EE5"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  <w:t>z DDV</w:t>
            </w:r>
          </w:p>
        </w:tc>
      </w:tr>
      <w:tr w:rsidR="0082319E" w:rsidRPr="00A15EE5" w14:paraId="33777932" w14:textId="77777777" w:rsidTr="00C76B6E">
        <w:trPr>
          <w:trHeight w:val="80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E183D8" w14:textId="7CECA274" w:rsidR="0082319E" w:rsidRPr="00A15EE5" w:rsidRDefault="009D5DF3">
            <w:pPr>
              <w:suppressAutoHyphens/>
              <w:autoSpaceDN w:val="0"/>
              <w:spacing w:line="240" w:lineRule="auto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9D5DF3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Storitev nadzora nad izvedbo GOI del in kuhinjske tehnologije projekta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8BD814" w14:textId="14C58B51" w:rsidR="0082319E" w:rsidRPr="00A15EE5" w:rsidRDefault="00C76B6E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A15EE5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ED2C3E" w14:textId="3CC14209" w:rsidR="0082319E" w:rsidRPr="00A15EE5" w:rsidRDefault="00C76B6E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proofErr w:type="spellStart"/>
            <w:r w:rsidRPr="00A15EE5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kpl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C70A1C" w14:textId="77777777" w:rsidR="0082319E" w:rsidRPr="00A15EE5" w:rsidRDefault="0082319E">
            <w:pPr>
              <w:suppressAutoHyphens/>
              <w:autoSpaceDN w:val="0"/>
              <w:spacing w:line="240" w:lineRule="auto"/>
              <w:jc w:val="right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DBA7DD" w14:textId="77777777" w:rsidR="0082319E" w:rsidRPr="00A15EE5" w:rsidRDefault="0082319E">
            <w:pPr>
              <w:suppressAutoHyphens/>
              <w:autoSpaceDN w:val="0"/>
              <w:spacing w:line="240" w:lineRule="auto"/>
              <w:jc w:val="right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C3C55E" w14:textId="77777777" w:rsidR="0082319E" w:rsidRPr="00A15EE5" w:rsidRDefault="0082319E">
            <w:pPr>
              <w:suppressAutoHyphens/>
              <w:autoSpaceDN w:val="0"/>
              <w:spacing w:line="240" w:lineRule="auto"/>
              <w:jc w:val="right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</w:tbl>
    <w:p w14:paraId="6AE131F5" w14:textId="77777777" w:rsidR="00BE208B" w:rsidRPr="00A15EE5" w:rsidRDefault="00BE208B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</w:p>
    <w:p w14:paraId="5C466436" w14:textId="77777777" w:rsidR="0082319E" w:rsidRPr="00A15EE5" w:rsidRDefault="0082319E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</w:p>
    <w:p w14:paraId="137F4E27" w14:textId="2842A052" w:rsidR="0082319E" w:rsidRPr="009D5DF3" w:rsidRDefault="009D5DF3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b/>
          <w:bCs/>
          <w:kern w:val="3"/>
          <w:sz w:val="18"/>
          <w:szCs w:val="18"/>
        </w:rPr>
      </w:pPr>
      <w:r w:rsidRPr="009D5DF3">
        <w:rPr>
          <w:rFonts w:ascii="Verdana" w:hAnsi="Verdana" w:cs="Arial"/>
          <w:b/>
          <w:bCs/>
          <w:kern w:val="3"/>
          <w:sz w:val="18"/>
          <w:szCs w:val="18"/>
        </w:rPr>
        <w:t xml:space="preserve">Merilo 2: </w:t>
      </w:r>
    </w:p>
    <w:p w14:paraId="6BA34CDB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  <w:r w:rsidRPr="009D5DF3">
        <w:rPr>
          <w:rFonts w:ascii="Verdana" w:hAnsi="Verdana" w:cs="Arial"/>
          <w:kern w:val="3"/>
          <w:sz w:val="18"/>
          <w:szCs w:val="18"/>
        </w:rPr>
        <w:t>a.)</w:t>
      </w:r>
      <w:r w:rsidRPr="009D5DF3">
        <w:rPr>
          <w:rFonts w:ascii="Verdana" w:hAnsi="Verdana" w:cs="Arial"/>
          <w:kern w:val="3"/>
          <w:sz w:val="18"/>
          <w:szCs w:val="18"/>
        </w:rPr>
        <w:tab/>
        <w:t xml:space="preserve">Ponudnik </w:t>
      </w:r>
      <w:r w:rsidRPr="009D5DF3">
        <w:rPr>
          <w:rFonts w:ascii="Verdana" w:hAnsi="Verdana" w:cs="Arial"/>
          <w:b/>
          <w:bCs/>
          <w:kern w:val="3"/>
          <w:sz w:val="18"/>
          <w:szCs w:val="18"/>
        </w:rPr>
        <w:t>ima</w:t>
      </w:r>
      <w:r w:rsidRPr="009D5DF3">
        <w:rPr>
          <w:rFonts w:ascii="Verdana" w:hAnsi="Verdana" w:cs="Arial"/>
          <w:kern w:val="3"/>
          <w:sz w:val="18"/>
          <w:szCs w:val="18"/>
        </w:rPr>
        <w:t xml:space="preserve"> sklenjeno zavarovanje odgovornosti za škodo, skladno s 15. členom ZAID, v višini najmanj 100.000,00 EUR letne zavarovalne vsote.</w:t>
      </w:r>
    </w:p>
    <w:p w14:paraId="72C8642B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</w:p>
    <w:p w14:paraId="0CB7B425" w14:textId="38589FA1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  <w:r w:rsidRPr="009D5DF3">
        <w:rPr>
          <w:rFonts w:ascii="Verdana" w:hAnsi="Verdana" w:cs="Arial"/>
          <w:kern w:val="3"/>
          <w:sz w:val="18"/>
          <w:szCs w:val="18"/>
        </w:rPr>
        <w:t>b.)</w:t>
      </w:r>
      <w:r w:rsidRPr="009D5DF3">
        <w:rPr>
          <w:rFonts w:ascii="Verdana" w:hAnsi="Verdana" w:cs="Arial"/>
          <w:kern w:val="3"/>
          <w:sz w:val="18"/>
          <w:szCs w:val="18"/>
        </w:rPr>
        <w:tab/>
        <w:t xml:space="preserve">Ponudnik </w:t>
      </w:r>
      <w:r w:rsidRPr="009D5DF3">
        <w:rPr>
          <w:rFonts w:ascii="Verdana" w:hAnsi="Verdana" w:cs="Arial"/>
          <w:b/>
          <w:bCs/>
          <w:kern w:val="3"/>
          <w:sz w:val="18"/>
          <w:szCs w:val="18"/>
        </w:rPr>
        <w:t>nima</w:t>
      </w:r>
      <w:r w:rsidRPr="009D5DF3">
        <w:rPr>
          <w:rFonts w:ascii="Verdana" w:hAnsi="Verdana" w:cs="Arial"/>
          <w:kern w:val="3"/>
          <w:sz w:val="18"/>
          <w:szCs w:val="18"/>
        </w:rPr>
        <w:t xml:space="preserve"> sklenjenega zavarovanja odgovornosti za škodo, skladno s 15. členom ZAID, v višini najmanj 100.000,00 EUR letne zavarovalne vsote</w:t>
      </w:r>
      <w:r>
        <w:rPr>
          <w:rFonts w:ascii="Verdana" w:hAnsi="Verdana" w:cs="Arial"/>
          <w:kern w:val="3"/>
          <w:sz w:val="18"/>
          <w:szCs w:val="18"/>
        </w:rPr>
        <w:t>.</w:t>
      </w:r>
    </w:p>
    <w:p w14:paraId="7E869FEB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</w:p>
    <w:p w14:paraId="0DB1E838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u w:val="single"/>
        </w:rPr>
      </w:pPr>
      <w:r w:rsidRPr="009D5DF3">
        <w:rPr>
          <w:rFonts w:ascii="Verdana" w:hAnsi="Verdana" w:cs="Arial"/>
          <w:kern w:val="3"/>
          <w:sz w:val="18"/>
          <w:szCs w:val="18"/>
          <w:u w:val="single"/>
        </w:rPr>
        <w:t xml:space="preserve">Ponudnik naj ustrezno označi.  </w:t>
      </w:r>
    </w:p>
    <w:p w14:paraId="7D266AE8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</w:p>
    <w:p w14:paraId="45E039D2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  <w:r w:rsidRPr="009D5DF3">
        <w:rPr>
          <w:rFonts w:ascii="Verdana" w:hAnsi="Verdana" w:cs="Arial"/>
          <w:kern w:val="3"/>
          <w:sz w:val="18"/>
          <w:szCs w:val="18"/>
        </w:rPr>
        <w:t>Ponudnik prejme 10 točk zgolj v primeru, da ima sklenjeno zavarovanje odgovornosti za škodo, skladno s 15. členom ZAID, v višini najmanj 100.000,00 EUR letne zavarovalne vsote.</w:t>
      </w:r>
    </w:p>
    <w:p w14:paraId="46170AB9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</w:p>
    <w:p w14:paraId="7D034873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  <w:r w:rsidRPr="009D5DF3">
        <w:rPr>
          <w:rFonts w:ascii="Verdana" w:hAnsi="Verdana" w:cs="Arial"/>
          <w:kern w:val="3"/>
          <w:sz w:val="18"/>
          <w:szCs w:val="18"/>
        </w:rPr>
        <w:t>Ponudnik, ki nima sklenjenega zavarovanja projektantske odgovornosti v višini najmanj 100.000,00 EUR, za merilo 2, ne bo prejel dodatnih točk.</w:t>
      </w:r>
    </w:p>
    <w:p w14:paraId="01FF5D8A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</w:p>
    <w:p w14:paraId="3CB4310E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  <w:r w:rsidRPr="009D5DF3">
        <w:rPr>
          <w:rFonts w:ascii="Verdana" w:hAnsi="Verdana" w:cs="Arial"/>
          <w:kern w:val="3"/>
          <w:sz w:val="18"/>
          <w:szCs w:val="18"/>
        </w:rPr>
        <w:t xml:space="preserve">Kot pogoj za dodelitev dodatnih točk, mora ponudnik k ponudbi predložiti veljavno zavarovalno polico/pogodbo iz katere bo izhajal znesek zavarovalne vsote. </w:t>
      </w:r>
    </w:p>
    <w:p w14:paraId="67CAA939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</w:p>
    <w:p w14:paraId="64CAD6F5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  <w:r w:rsidRPr="009D5DF3">
        <w:rPr>
          <w:rFonts w:ascii="Verdana" w:hAnsi="Verdana" w:cs="Arial"/>
          <w:kern w:val="3"/>
          <w:sz w:val="18"/>
          <w:szCs w:val="18"/>
        </w:rPr>
        <w:t xml:space="preserve">V kolikor k ponudbi zahtevana polica ne bo predložena, ponudnik ne bo prejel dodatnih točk iz naslova tega merila. </w:t>
      </w:r>
    </w:p>
    <w:p w14:paraId="54A55A62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</w:p>
    <w:p w14:paraId="66893239" w14:textId="77777777" w:rsidR="009D5DF3" w:rsidRPr="009D5DF3" w:rsidRDefault="009D5DF3" w:rsidP="009D5DF3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  <w:r w:rsidRPr="009D5DF3">
        <w:rPr>
          <w:rFonts w:ascii="Verdana" w:hAnsi="Verdana" w:cs="Arial"/>
          <w:kern w:val="3"/>
          <w:sz w:val="18"/>
          <w:szCs w:val="18"/>
        </w:rPr>
        <w:t xml:space="preserve">Zahtevana polica tudi ni predmet dopolnjevanja ponudbe. </w:t>
      </w:r>
    </w:p>
    <w:p w14:paraId="5ADCC9AD" w14:textId="77777777" w:rsidR="009D5DF3" w:rsidRDefault="009D5DF3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</w:p>
    <w:p w14:paraId="0AC714F0" w14:textId="77777777" w:rsidR="009D5DF3" w:rsidRPr="00A15EE5" w:rsidRDefault="009D5DF3" w:rsidP="00BE208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</w:rPr>
      </w:pPr>
    </w:p>
    <w:p w14:paraId="24D9AAC2" w14:textId="77777777" w:rsidR="00A15EE5" w:rsidRPr="00FE669E" w:rsidRDefault="00A15EE5" w:rsidP="00A15EE5">
      <w:pPr>
        <w:spacing w:after="200" w:line="276" w:lineRule="auto"/>
        <w:rPr>
          <w:rFonts w:ascii="Verdana" w:eastAsia="Calibri" w:hAnsi="Verdan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A15EE5" w:rsidRPr="00FE669E" w14:paraId="275D06C6" w14:textId="77777777" w:rsidTr="00BF6919">
        <w:tc>
          <w:tcPr>
            <w:tcW w:w="5000" w:type="pct"/>
            <w:gridSpan w:val="3"/>
            <w:shd w:val="clear" w:color="auto" w:fill="FFFFFF"/>
          </w:tcPr>
          <w:p w14:paraId="4D789E48" w14:textId="77777777" w:rsidR="00A15EE5" w:rsidRPr="00FE669E" w:rsidRDefault="00A15EE5" w:rsidP="00BF6919">
            <w:pPr>
              <w:spacing w:line="240" w:lineRule="auto"/>
              <w:jc w:val="both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V/na </w:t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separate"/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, dne </w:t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separate"/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15EE5" w:rsidRPr="00FE669E" w14:paraId="02FA3D1B" w14:textId="77777777" w:rsidTr="00BF6919">
        <w:tc>
          <w:tcPr>
            <w:tcW w:w="1886" w:type="pct"/>
            <w:shd w:val="clear" w:color="auto" w:fill="99CC00"/>
          </w:tcPr>
          <w:p w14:paraId="36D9B2DF" w14:textId="77777777" w:rsidR="00A15EE5" w:rsidRPr="00FE669E" w:rsidRDefault="00A15EE5" w:rsidP="00BF6919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58AFDFCA" w14:textId="77777777" w:rsidR="00A15EE5" w:rsidRPr="00FE669E" w:rsidRDefault="00A15EE5" w:rsidP="00BF6919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6E292CDC" w14:textId="77777777" w:rsidR="00A15EE5" w:rsidRPr="00FE669E" w:rsidRDefault="00A15EE5" w:rsidP="00BF6919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3CAAE404" w14:textId="77777777" w:rsidR="00A15EE5" w:rsidRPr="00FE669E" w:rsidRDefault="00A15EE5" w:rsidP="00BF6919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A15EE5" w:rsidRPr="00FE669E" w14:paraId="287EE349" w14:textId="77777777" w:rsidTr="00A15EE5">
        <w:trPr>
          <w:trHeight w:val="657"/>
        </w:trPr>
        <w:tc>
          <w:tcPr>
            <w:tcW w:w="1886" w:type="pct"/>
          </w:tcPr>
          <w:p w14:paraId="5506EB81" w14:textId="77777777" w:rsidR="00A15EE5" w:rsidRPr="00FE669E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0585A4A3" w14:textId="77777777" w:rsidR="00A15EE5" w:rsidRPr="00FE669E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</w: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FE669E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FE669E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7309B37D" w14:textId="77777777" w:rsidR="00A15EE5" w:rsidRPr="00FE669E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5637BE0A" w14:textId="77777777" w:rsidR="00A15EE5" w:rsidRPr="00FE669E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33827ABF" w14:textId="77777777" w:rsidR="00A15EE5" w:rsidRPr="00FE669E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FABC78E" w14:textId="77777777" w:rsidR="00A15EE5" w:rsidRPr="00FE669E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6C136814" w14:textId="77777777" w:rsidR="00A15EE5" w:rsidRPr="00FE669E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59D055F8" w14:textId="77777777" w:rsidR="00A15EE5" w:rsidRPr="00FE669E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26E23958" w14:textId="77777777" w:rsidR="00A15EE5" w:rsidRPr="00FE669E" w:rsidRDefault="00A15EE5" w:rsidP="00A15EE5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b/>
          <w:sz w:val="18"/>
          <w:szCs w:val="18"/>
        </w:rPr>
      </w:pPr>
    </w:p>
    <w:p w14:paraId="6E754B8D" w14:textId="77777777" w:rsidR="00BE208B" w:rsidRPr="0082319E" w:rsidRDefault="00BE208B" w:rsidP="00A15EE5">
      <w:pPr>
        <w:suppressAutoHyphens/>
        <w:autoSpaceDN w:val="0"/>
        <w:spacing w:line="240" w:lineRule="auto"/>
        <w:jc w:val="both"/>
        <w:textAlignment w:val="baseline"/>
        <w:rPr>
          <w:rFonts w:cs="Arial"/>
          <w:b/>
          <w:szCs w:val="20"/>
        </w:rPr>
      </w:pPr>
    </w:p>
    <w:sectPr w:rsidR="00BE208B" w:rsidRPr="0082319E" w:rsidSect="008A5E91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D5CA9" w14:textId="77777777" w:rsidR="009431B0" w:rsidRDefault="009431B0">
      <w:r>
        <w:separator/>
      </w:r>
    </w:p>
  </w:endnote>
  <w:endnote w:type="continuationSeparator" w:id="0">
    <w:p w14:paraId="7ED14991" w14:textId="77777777" w:rsidR="009431B0" w:rsidRDefault="0094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4AC21" w14:textId="77777777" w:rsidR="00932B9E" w:rsidRPr="006B75DD" w:rsidRDefault="00932B9E" w:rsidP="00932B9E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388C674C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6F098" w14:textId="77777777" w:rsidR="00932B9E" w:rsidRPr="009F272E" w:rsidRDefault="00932B9E" w:rsidP="006B75DD">
    <w:pPr>
      <w:pStyle w:val="Noga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9F272E">
      <w:rPr>
        <w:rFonts w:cs="Arial"/>
        <w:sz w:val="16"/>
        <w:szCs w:val="16"/>
      </w:rPr>
      <w:t xml:space="preserve">Stran </w:t>
    </w:r>
    <w:r w:rsidRPr="009F272E">
      <w:rPr>
        <w:rFonts w:cs="Arial"/>
        <w:sz w:val="16"/>
        <w:szCs w:val="16"/>
      </w:rPr>
      <w:fldChar w:fldCharType="begin"/>
    </w:r>
    <w:r w:rsidRPr="009F272E">
      <w:rPr>
        <w:rFonts w:cs="Arial"/>
        <w:sz w:val="16"/>
        <w:szCs w:val="16"/>
      </w:rPr>
      <w:instrText>PAGE</w:instrText>
    </w:r>
    <w:r w:rsidRPr="009F272E">
      <w:rPr>
        <w:rFonts w:cs="Arial"/>
        <w:sz w:val="16"/>
        <w:szCs w:val="16"/>
      </w:rPr>
      <w:fldChar w:fldCharType="separate"/>
    </w:r>
    <w:r w:rsidRPr="009F272E">
      <w:rPr>
        <w:rFonts w:cs="Arial"/>
        <w:sz w:val="16"/>
        <w:szCs w:val="16"/>
      </w:rPr>
      <w:t>2</w:t>
    </w:r>
    <w:r w:rsidRPr="009F272E">
      <w:rPr>
        <w:rFonts w:cs="Arial"/>
        <w:sz w:val="16"/>
        <w:szCs w:val="16"/>
      </w:rPr>
      <w:fldChar w:fldCharType="end"/>
    </w:r>
    <w:r w:rsidRPr="009F272E">
      <w:rPr>
        <w:rFonts w:cs="Arial"/>
        <w:sz w:val="16"/>
        <w:szCs w:val="16"/>
      </w:rPr>
      <w:t xml:space="preserve"> od </w:t>
    </w:r>
    <w:r w:rsidRPr="009F272E">
      <w:rPr>
        <w:rFonts w:cs="Arial"/>
        <w:sz w:val="16"/>
        <w:szCs w:val="16"/>
      </w:rPr>
      <w:fldChar w:fldCharType="begin"/>
    </w:r>
    <w:r w:rsidRPr="009F272E">
      <w:rPr>
        <w:rFonts w:cs="Arial"/>
        <w:sz w:val="16"/>
        <w:szCs w:val="16"/>
      </w:rPr>
      <w:instrText>NUMPAGES</w:instrText>
    </w:r>
    <w:r w:rsidRPr="009F272E">
      <w:rPr>
        <w:rFonts w:cs="Arial"/>
        <w:sz w:val="16"/>
        <w:szCs w:val="16"/>
      </w:rPr>
      <w:fldChar w:fldCharType="separate"/>
    </w:r>
    <w:r w:rsidRPr="009F272E">
      <w:rPr>
        <w:rFonts w:cs="Arial"/>
        <w:sz w:val="16"/>
        <w:szCs w:val="16"/>
      </w:rPr>
      <w:t>2</w:t>
    </w:r>
    <w:r w:rsidRPr="009F272E">
      <w:rPr>
        <w:rFonts w:cs="Arial"/>
        <w:sz w:val="16"/>
        <w:szCs w:val="16"/>
      </w:rPr>
      <w:fldChar w:fldCharType="end"/>
    </w:r>
  </w:p>
  <w:p w14:paraId="5A78DDF2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F8DE7" w14:textId="77777777" w:rsidR="009431B0" w:rsidRDefault="009431B0">
      <w:r>
        <w:separator/>
      </w:r>
    </w:p>
  </w:footnote>
  <w:footnote w:type="continuationSeparator" w:id="0">
    <w:p w14:paraId="366B18A9" w14:textId="77777777" w:rsidR="009431B0" w:rsidRDefault="00943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36E4A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87400" w14:textId="201FE9F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2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5867210">
    <w:abstractNumId w:val="7"/>
  </w:num>
  <w:num w:numId="2" w16cid:durableId="499665293">
    <w:abstractNumId w:val="16"/>
  </w:num>
  <w:num w:numId="3" w16cid:durableId="1646740766">
    <w:abstractNumId w:val="11"/>
  </w:num>
  <w:num w:numId="4" w16cid:durableId="1216309634">
    <w:abstractNumId w:val="25"/>
  </w:num>
  <w:num w:numId="5" w16cid:durableId="1602683292">
    <w:abstractNumId w:val="14"/>
  </w:num>
  <w:num w:numId="6" w16cid:durableId="1764253487">
    <w:abstractNumId w:val="27"/>
  </w:num>
  <w:num w:numId="7" w16cid:durableId="1660814466">
    <w:abstractNumId w:val="10"/>
  </w:num>
  <w:num w:numId="8" w16cid:durableId="253243944">
    <w:abstractNumId w:val="15"/>
  </w:num>
  <w:num w:numId="9" w16cid:durableId="1744062852">
    <w:abstractNumId w:val="0"/>
  </w:num>
  <w:num w:numId="10" w16cid:durableId="455758463">
    <w:abstractNumId w:val="23"/>
  </w:num>
  <w:num w:numId="11" w16cid:durableId="610432598">
    <w:abstractNumId w:val="29"/>
  </w:num>
  <w:num w:numId="12" w16cid:durableId="355615381">
    <w:abstractNumId w:val="35"/>
  </w:num>
  <w:num w:numId="13" w16cid:durableId="43725153">
    <w:abstractNumId w:val="12"/>
  </w:num>
  <w:num w:numId="14" w16cid:durableId="206071256">
    <w:abstractNumId w:val="28"/>
  </w:num>
  <w:num w:numId="15" w16cid:durableId="1551066274">
    <w:abstractNumId w:val="5"/>
  </w:num>
  <w:num w:numId="16" w16cid:durableId="1657104605">
    <w:abstractNumId w:val="21"/>
  </w:num>
  <w:num w:numId="17" w16cid:durableId="826820156">
    <w:abstractNumId w:val="33"/>
  </w:num>
  <w:num w:numId="18" w16cid:durableId="819729170">
    <w:abstractNumId w:val="13"/>
  </w:num>
  <w:num w:numId="19" w16cid:durableId="1402869347">
    <w:abstractNumId w:val="34"/>
  </w:num>
  <w:num w:numId="20" w16cid:durableId="378015027">
    <w:abstractNumId w:val="20"/>
  </w:num>
  <w:num w:numId="21" w16cid:durableId="5839948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68605563">
    <w:abstractNumId w:val="3"/>
  </w:num>
  <w:num w:numId="23" w16cid:durableId="968828403">
    <w:abstractNumId w:val="32"/>
  </w:num>
  <w:num w:numId="24" w16cid:durableId="585187013">
    <w:abstractNumId w:val="17"/>
  </w:num>
  <w:num w:numId="25" w16cid:durableId="1341154994">
    <w:abstractNumId w:val="17"/>
    <w:lvlOverride w:ilvl="0">
      <w:startOverride w:val="1"/>
    </w:lvlOverride>
  </w:num>
  <w:num w:numId="26" w16cid:durableId="274600557">
    <w:abstractNumId w:val="24"/>
  </w:num>
  <w:num w:numId="27" w16cid:durableId="404499574">
    <w:abstractNumId w:val="30"/>
  </w:num>
  <w:num w:numId="28" w16cid:durableId="1746224435">
    <w:abstractNumId w:val="19"/>
  </w:num>
  <w:num w:numId="29" w16cid:durableId="1728264135">
    <w:abstractNumId w:val="2"/>
  </w:num>
  <w:num w:numId="30" w16cid:durableId="506404495">
    <w:abstractNumId w:val="0"/>
    <w:lvlOverride w:ilvl="0">
      <w:startOverride w:val="1"/>
    </w:lvlOverride>
  </w:num>
  <w:num w:numId="31" w16cid:durableId="448402648">
    <w:abstractNumId w:val="0"/>
    <w:lvlOverride w:ilvl="0">
      <w:startOverride w:val="1"/>
    </w:lvlOverride>
  </w:num>
  <w:num w:numId="32" w16cid:durableId="1361321542">
    <w:abstractNumId w:val="0"/>
    <w:lvlOverride w:ilvl="0">
      <w:startOverride w:val="1"/>
    </w:lvlOverride>
  </w:num>
  <w:num w:numId="33" w16cid:durableId="603422264">
    <w:abstractNumId w:val="19"/>
    <w:lvlOverride w:ilvl="0">
      <w:startOverride w:val="1"/>
    </w:lvlOverride>
  </w:num>
  <w:num w:numId="34" w16cid:durableId="1899365194">
    <w:abstractNumId w:val="2"/>
  </w:num>
  <w:num w:numId="35" w16cid:durableId="1758557975">
    <w:abstractNumId w:val="0"/>
    <w:lvlOverride w:ilvl="0">
      <w:startOverride w:val="1"/>
    </w:lvlOverride>
  </w:num>
  <w:num w:numId="36" w16cid:durableId="235016197">
    <w:abstractNumId w:val="2"/>
  </w:num>
  <w:num w:numId="37" w16cid:durableId="804856906">
    <w:abstractNumId w:val="18"/>
  </w:num>
  <w:num w:numId="38" w16cid:durableId="1599367685">
    <w:abstractNumId w:val="1"/>
  </w:num>
  <w:num w:numId="39" w16cid:durableId="2129078192">
    <w:abstractNumId w:val="4"/>
  </w:num>
  <w:num w:numId="40" w16cid:durableId="1479491058">
    <w:abstractNumId w:val="8"/>
  </w:num>
  <w:num w:numId="41" w16cid:durableId="707292784">
    <w:abstractNumId w:val="26"/>
  </w:num>
  <w:num w:numId="42" w16cid:durableId="405418854">
    <w:abstractNumId w:val="9"/>
  </w:num>
  <w:num w:numId="43" w16cid:durableId="153450854">
    <w:abstractNumId w:val="22"/>
  </w:num>
  <w:num w:numId="44" w16cid:durableId="285821367">
    <w:abstractNumId w:val="6"/>
  </w:num>
  <w:num w:numId="45" w16cid:durableId="1633170582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18"/>
    <w:rsid w:val="00000FFA"/>
    <w:rsid w:val="00001BDE"/>
    <w:rsid w:val="00003AD6"/>
    <w:rsid w:val="000135FD"/>
    <w:rsid w:val="000228E7"/>
    <w:rsid w:val="00023A88"/>
    <w:rsid w:val="0002690E"/>
    <w:rsid w:val="000352A7"/>
    <w:rsid w:val="00046033"/>
    <w:rsid w:val="000554A0"/>
    <w:rsid w:val="00056742"/>
    <w:rsid w:val="00062F06"/>
    <w:rsid w:val="00066A16"/>
    <w:rsid w:val="00073E9D"/>
    <w:rsid w:val="00077742"/>
    <w:rsid w:val="0008173B"/>
    <w:rsid w:val="00087DDD"/>
    <w:rsid w:val="000A407D"/>
    <w:rsid w:val="000A7238"/>
    <w:rsid w:val="000D152F"/>
    <w:rsid w:val="000D2270"/>
    <w:rsid w:val="000D418A"/>
    <w:rsid w:val="000E0A58"/>
    <w:rsid w:val="000E22D2"/>
    <w:rsid w:val="000F6AA6"/>
    <w:rsid w:val="00103946"/>
    <w:rsid w:val="0011666A"/>
    <w:rsid w:val="00121566"/>
    <w:rsid w:val="00123828"/>
    <w:rsid w:val="00133A74"/>
    <w:rsid w:val="001357B2"/>
    <w:rsid w:val="0013725D"/>
    <w:rsid w:val="00141723"/>
    <w:rsid w:val="00141DCA"/>
    <w:rsid w:val="00142B31"/>
    <w:rsid w:val="001432BF"/>
    <w:rsid w:val="001442BB"/>
    <w:rsid w:val="001544A5"/>
    <w:rsid w:val="00161BA8"/>
    <w:rsid w:val="001646DD"/>
    <w:rsid w:val="00175591"/>
    <w:rsid w:val="001772FC"/>
    <w:rsid w:val="00183BC4"/>
    <w:rsid w:val="00184B85"/>
    <w:rsid w:val="0018659A"/>
    <w:rsid w:val="001A2944"/>
    <w:rsid w:val="001A7691"/>
    <w:rsid w:val="001C1BE3"/>
    <w:rsid w:val="001D7DB9"/>
    <w:rsid w:val="001E611E"/>
    <w:rsid w:val="001E786B"/>
    <w:rsid w:val="001F0123"/>
    <w:rsid w:val="001F0994"/>
    <w:rsid w:val="001F2D26"/>
    <w:rsid w:val="001F2E1D"/>
    <w:rsid w:val="001F597F"/>
    <w:rsid w:val="001F7104"/>
    <w:rsid w:val="00200E28"/>
    <w:rsid w:val="00202A77"/>
    <w:rsid w:val="00205196"/>
    <w:rsid w:val="002057CD"/>
    <w:rsid w:val="00213D1F"/>
    <w:rsid w:val="00214069"/>
    <w:rsid w:val="00222817"/>
    <w:rsid w:val="00230FA7"/>
    <w:rsid w:val="00240D88"/>
    <w:rsid w:val="00243036"/>
    <w:rsid w:val="00246773"/>
    <w:rsid w:val="00253D8B"/>
    <w:rsid w:val="0026659E"/>
    <w:rsid w:val="0026677A"/>
    <w:rsid w:val="00271CE5"/>
    <w:rsid w:val="00273ECA"/>
    <w:rsid w:val="002747E9"/>
    <w:rsid w:val="0028101B"/>
    <w:rsid w:val="00282020"/>
    <w:rsid w:val="0028436C"/>
    <w:rsid w:val="002843C2"/>
    <w:rsid w:val="002936D2"/>
    <w:rsid w:val="00294FF2"/>
    <w:rsid w:val="002A1B94"/>
    <w:rsid w:val="002A3994"/>
    <w:rsid w:val="002A518B"/>
    <w:rsid w:val="002B4E35"/>
    <w:rsid w:val="002C00A0"/>
    <w:rsid w:val="002E50A0"/>
    <w:rsid w:val="002E67E9"/>
    <w:rsid w:val="002F0EF7"/>
    <w:rsid w:val="002F6028"/>
    <w:rsid w:val="003026A5"/>
    <w:rsid w:val="00302DE6"/>
    <w:rsid w:val="003066A2"/>
    <w:rsid w:val="00310B8F"/>
    <w:rsid w:val="003110A5"/>
    <w:rsid w:val="00312529"/>
    <w:rsid w:val="00313864"/>
    <w:rsid w:val="00315E4C"/>
    <w:rsid w:val="0032327D"/>
    <w:rsid w:val="003412BB"/>
    <w:rsid w:val="00343E8B"/>
    <w:rsid w:val="003522E9"/>
    <w:rsid w:val="00357B24"/>
    <w:rsid w:val="003620A3"/>
    <w:rsid w:val="003636BF"/>
    <w:rsid w:val="00364A3F"/>
    <w:rsid w:val="003712D0"/>
    <w:rsid w:val="003734DA"/>
    <w:rsid w:val="00373F7D"/>
    <w:rsid w:val="0037479F"/>
    <w:rsid w:val="0037780C"/>
    <w:rsid w:val="00380DD4"/>
    <w:rsid w:val="003845B4"/>
    <w:rsid w:val="00387B1A"/>
    <w:rsid w:val="0039163A"/>
    <w:rsid w:val="003916B4"/>
    <w:rsid w:val="003A0187"/>
    <w:rsid w:val="003B006C"/>
    <w:rsid w:val="003B0F24"/>
    <w:rsid w:val="003B1DF2"/>
    <w:rsid w:val="003C4E2A"/>
    <w:rsid w:val="003C71FB"/>
    <w:rsid w:val="003D0F6D"/>
    <w:rsid w:val="003E1C74"/>
    <w:rsid w:val="003E3CE7"/>
    <w:rsid w:val="003E404E"/>
    <w:rsid w:val="003F54AA"/>
    <w:rsid w:val="004037AC"/>
    <w:rsid w:val="004062C9"/>
    <w:rsid w:val="00412B5C"/>
    <w:rsid w:val="00416F49"/>
    <w:rsid w:val="004302BA"/>
    <w:rsid w:val="00433987"/>
    <w:rsid w:val="00436A4F"/>
    <w:rsid w:val="004440F8"/>
    <w:rsid w:val="00463315"/>
    <w:rsid w:val="00471B06"/>
    <w:rsid w:val="004744B6"/>
    <w:rsid w:val="00490A79"/>
    <w:rsid w:val="00491E9C"/>
    <w:rsid w:val="004950E9"/>
    <w:rsid w:val="00495E2B"/>
    <w:rsid w:val="004A3F3E"/>
    <w:rsid w:val="004C274A"/>
    <w:rsid w:val="004E163A"/>
    <w:rsid w:val="004E3561"/>
    <w:rsid w:val="004E5B15"/>
    <w:rsid w:val="004F1C84"/>
    <w:rsid w:val="004F30F6"/>
    <w:rsid w:val="00511861"/>
    <w:rsid w:val="0051651F"/>
    <w:rsid w:val="005235EF"/>
    <w:rsid w:val="00526246"/>
    <w:rsid w:val="00527F3F"/>
    <w:rsid w:val="005304E5"/>
    <w:rsid w:val="0054593F"/>
    <w:rsid w:val="0055072C"/>
    <w:rsid w:val="005541BD"/>
    <w:rsid w:val="00554D53"/>
    <w:rsid w:val="00567106"/>
    <w:rsid w:val="00570972"/>
    <w:rsid w:val="00575CE5"/>
    <w:rsid w:val="00577157"/>
    <w:rsid w:val="00584281"/>
    <w:rsid w:val="005853BB"/>
    <w:rsid w:val="005A1945"/>
    <w:rsid w:val="005A5EB5"/>
    <w:rsid w:val="005C4E20"/>
    <w:rsid w:val="005D255D"/>
    <w:rsid w:val="005D51D1"/>
    <w:rsid w:val="005E1D3C"/>
    <w:rsid w:val="005E3456"/>
    <w:rsid w:val="005F309E"/>
    <w:rsid w:val="005F6CF7"/>
    <w:rsid w:val="0060109B"/>
    <w:rsid w:val="0060342E"/>
    <w:rsid w:val="006136C4"/>
    <w:rsid w:val="0061772C"/>
    <w:rsid w:val="0062480D"/>
    <w:rsid w:val="006311CB"/>
    <w:rsid w:val="006320C2"/>
    <w:rsid w:val="00632253"/>
    <w:rsid w:val="00636754"/>
    <w:rsid w:val="0064120A"/>
    <w:rsid w:val="00642714"/>
    <w:rsid w:val="0064461C"/>
    <w:rsid w:val="006455CE"/>
    <w:rsid w:val="00651933"/>
    <w:rsid w:val="00653BD7"/>
    <w:rsid w:val="006579C7"/>
    <w:rsid w:val="00676FB1"/>
    <w:rsid w:val="00691985"/>
    <w:rsid w:val="00694CC0"/>
    <w:rsid w:val="00695E55"/>
    <w:rsid w:val="006A594C"/>
    <w:rsid w:val="006A7EF6"/>
    <w:rsid w:val="006B362E"/>
    <w:rsid w:val="006B37D2"/>
    <w:rsid w:val="006B75DD"/>
    <w:rsid w:val="006C0FBB"/>
    <w:rsid w:val="006C4345"/>
    <w:rsid w:val="006C45F0"/>
    <w:rsid w:val="006C5238"/>
    <w:rsid w:val="006D42D9"/>
    <w:rsid w:val="006D6905"/>
    <w:rsid w:val="006D77B2"/>
    <w:rsid w:val="006E69BF"/>
    <w:rsid w:val="006F21CC"/>
    <w:rsid w:val="006F3E2F"/>
    <w:rsid w:val="006F5F9C"/>
    <w:rsid w:val="00702C7A"/>
    <w:rsid w:val="007050CA"/>
    <w:rsid w:val="00706CBD"/>
    <w:rsid w:val="00710899"/>
    <w:rsid w:val="00732438"/>
    <w:rsid w:val="00733017"/>
    <w:rsid w:val="00733C05"/>
    <w:rsid w:val="00741174"/>
    <w:rsid w:val="00744CE7"/>
    <w:rsid w:val="00747717"/>
    <w:rsid w:val="00751263"/>
    <w:rsid w:val="00752AA4"/>
    <w:rsid w:val="00753DE8"/>
    <w:rsid w:val="00754CB0"/>
    <w:rsid w:val="00757009"/>
    <w:rsid w:val="00764D10"/>
    <w:rsid w:val="007665BD"/>
    <w:rsid w:val="00767C13"/>
    <w:rsid w:val="00777759"/>
    <w:rsid w:val="00780E8B"/>
    <w:rsid w:val="00781377"/>
    <w:rsid w:val="00783310"/>
    <w:rsid w:val="00787D1B"/>
    <w:rsid w:val="00792F63"/>
    <w:rsid w:val="007A44A0"/>
    <w:rsid w:val="007A4A6D"/>
    <w:rsid w:val="007A53FD"/>
    <w:rsid w:val="007A6219"/>
    <w:rsid w:val="007B583B"/>
    <w:rsid w:val="007C5365"/>
    <w:rsid w:val="007C6A81"/>
    <w:rsid w:val="007C6F97"/>
    <w:rsid w:val="007D1BCF"/>
    <w:rsid w:val="007D3B60"/>
    <w:rsid w:val="007D75CF"/>
    <w:rsid w:val="007E2469"/>
    <w:rsid w:val="007E2746"/>
    <w:rsid w:val="007E6D38"/>
    <w:rsid w:val="007E6DC5"/>
    <w:rsid w:val="007E7531"/>
    <w:rsid w:val="007F5DAF"/>
    <w:rsid w:val="007F6FA3"/>
    <w:rsid w:val="0080033D"/>
    <w:rsid w:val="00803AF5"/>
    <w:rsid w:val="00803F88"/>
    <w:rsid w:val="00806DAC"/>
    <w:rsid w:val="008110A1"/>
    <w:rsid w:val="008221EB"/>
    <w:rsid w:val="0082319E"/>
    <w:rsid w:val="008243C3"/>
    <w:rsid w:val="00844FC3"/>
    <w:rsid w:val="0084630B"/>
    <w:rsid w:val="00864455"/>
    <w:rsid w:val="008738D7"/>
    <w:rsid w:val="0088043C"/>
    <w:rsid w:val="008861B4"/>
    <w:rsid w:val="008906C9"/>
    <w:rsid w:val="0089321E"/>
    <w:rsid w:val="00897CED"/>
    <w:rsid w:val="008A5E91"/>
    <w:rsid w:val="008A7FE4"/>
    <w:rsid w:val="008B14C6"/>
    <w:rsid w:val="008B6BB1"/>
    <w:rsid w:val="008C09CF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45D5"/>
    <w:rsid w:val="008E0CB2"/>
    <w:rsid w:val="008E253B"/>
    <w:rsid w:val="008E3178"/>
    <w:rsid w:val="008E3E07"/>
    <w:rsid w:val="008F3500"/>
    <w:rsid w:val="008F565A"/>
    <w:rsid w:val="00902DFA"/>
    <w:rsid w:val="00914588"/>
    <w:rsid w:val="00924E3C"/>
    <w:rsid w:val="00932B9E"/>
    <w:rsid w:val="009378F4"/>
    <w:rsid w:val="00937CF8"/>
    <w:rsid w:val="00940206"/>
    <w:rsid w:val="009431B0"/>
    <w:rsid w:val="0094670E"/>
    <w:rsid w:val="009548B1"/>
    <w:rsid w:val="00960248"/>
    <w:rsid w:val="009612BB"/>
    <w:rsid w:val="00971134"/>
    <w:rsid w:val="00971ADE"/>
    <w:rsid w:val="00975D54"/>
    <w:rsid w:val="0098201B"/>
    <w:rsid w:val="00982E56"/>
    <w:rsid w:val="00985CEE"/>
    <w:rsid w:val="009875DF"/>
    <w:rsid w:val="00987860"/>
    <w:rsid w:val="009935A5"/>
    <w:rsid w:val="009A13F9"/>
    <w:rsid w:val="009A37CE"/>
    <w:rsid w:val="009B3F5B"/>
    <w:rsid w:val="009C2D98"/>
    <w:rsid w:val="009C76CD"/>
    <w:rsid w:val="009D5DF3"/>
    <w:rsid w:val="009E081D"/>
    <w:rsid w:val="009E244F"/>
    <w:rsid w:val="009E3AAD"/>
    <w:rsid w:val="009E3F00"/>
    <w:rsid w:val="009E62CE"/>
    <w:rsid w:val="009E7DB7"/>
    <w:rsid w:val="009F272E"/>
    <w:rsid w:val="00A01FB0"/>
    <w:rsid w:val="00A02E7A"/>
    <w:rsid w:val="00A10BEF"/>
    <w:rsid w:val="00A125C5"/>
    <w:rsid w:val="00A15484"/>
    <w:rsid w:val="00A15EE5"/>
    <w:rsid w:val="00A2243A"/>
    <w:rsid w:val="00A23856"/>
    <w:rsid w:val="00A2751B"/>
    <w:rsid w:val="00A3096F"/>
    <w:rsid w:val="00A34C7C"/>
    <w:rsid w:val="00A40CF9"/>
    <w:rsid w:val="00A42FAA"/>
    <w:rsid w:val="00A5039D"/>
    <w:rsid w:val="00A6415D"/>
    <w:rsid w:val="00A65EE7"/>
    <w:rsid w:val="00A6704A"/>
    <w:rsid w:val="00A70133"/>
    <w:rsid w:val="00A72350"/>
    <w:rsid w:val="00A72A5A"/>
    <w:rsid w:val="00A85530"/>
    <w:rsid w:val="00A8727D"/>
    <w:rsid w:val="00A90941"/>
    <w:rsid w:val="00A9441B"/>
    <w:rsid w:val="00A95329"/>
    <w:rsid w:val="00AA5F4D"/>
    <w:rsid w:val="00AC2974"/>
    <w:rsid w:val="00AC354A"/>
    <w:rsid w:val="00AD1C84"/>
    <w:rsid w:val="00AD5563"/>
    <w:rsid w:val="00AD7E27"/>
    <w:rsid w:val="00AE1D71"/>
    <w:rsid w:val="00AE76B9"/>
    <w:rsid w:val="00AF3195"/>
    <w:rsid w:val="00AF5020"/>
    <w:rsid w:val="00B0192F"/>
    <w:rsid w:val="00B029D4"/>
    <w:rsid w:val="00B10E0A"/>
    <w:rsid w:val="00B129E7"/>
    <w:rsid w:val="00B13573"/>
    <w:rsid w:val="00B16E59"/>
    <w:rsid w:val="00B17141"/>
    <w:rsid w:val="00B31575"/>
    <w:rsid w:val="00B35F9E"/>
    <w:rsid w:val="00B36462"/>
    <w:rsid w:val="00B45265"/>
    <w:rsid w:val="00B4569B"/>
    <w:rsid w:val="00B470CF"/>
    <w:rsid w:val="00B7299C"/>
    <w:rsid w:val="00B736F0"/>
    <w:rsid w:val="00B746F0"/>
    <w:rsid w:val="00B83EFF"/>
    <w:rsid w:val="00B8547D"/>
    <w:rsid w:val="00B85D7B"/>
    <w:rsid w:val="00B92562"/>
    <w:rsid w:val="00B92C64"/>
    <w:rsid w:val="00B96402"/>
    <w:rsid w:val="00BB6EE0"/>
    <w:rsid w:val="00BB7540"/>
    <w:rsid w:val="00BC5EA0"/>
    <w:rsid w:val="00BE208B"/>
    <w:rsid w:val="00BE45FD"/>
    <w:rsid w:val="00BE70AB"/>
    <w:rsid w:val="00BF0F6A"/>
    <w:rsid w:val="00C036C4"/>
    <w:rsid w:val="00C04BA8"/>
    <w:rsid w:val="00C05C9B"/>
    <w:rsid w:val="00C05D99"/>
    <w:rsid w:val="00C112DD"/>
    <w:rsid w:val="00C250D5"/>
    <w:rsid w:val="00C258E5"/>
    <w:rsid w:val="00C27927"/>
    <w:rsid w:val="00C3213F"/>
    <w:rsid w:val="00C329B1"/>
    <w:rsid w:val="00C5130F"/>
    <w:rsid w:val="00C55967"/>
    <w:rsid w:val="00C56035"/>
    <w:rsid w:val="00C60801"/>
    <w:rsid w:val="00C637FB"/>
    <w:rsid w:val="00C64252"/>
    <w:rsid w:val="00C65D01"/>
    <w:rsid w:val="00C670B0"/>
    <w:rsid w:val="00C71477"/>
    <w:rsid w:val="00C765C3"/>
    <w:rsid w:val="00C76B6E"/>
    <w:rsid w:val="00C85061"/>
    <w:rsid w:val="00C87BB2"/>
    <w:rsid w:val="00C87D88"/>
    <w:rsid w:val="00C92898"/>
    <w:rsid w:val="00CB0EF9"/>
    <w:rsid w:val="00CC19F3"/>
    <w:rsid w:val="00CC53EF"/>
    <w:rsid w:val="00CD08A3"/>
    <w:rsid w:val="00CE3850"/>
    <w:rsid w:val="00CE7118"/>
    <w:rsid w:val="00CE7514"/>
    <w:rsid w:val="00D01628"/>
    <w:rsid w:val="00D02C27"/>
    <w:rsid w:val="00D0676B"/>
    <w:rsid w:val="00D06F5E"/>
    <w:rsid w:val="00D10141"/>
    <w:rsid w:val="00D13101"/>
    <w:rsid w:val="00D23881"/>
    <w:rsid w:val="00D248DE"/>
    <w:rsid w:val="00D364CA"/>
    <w:rsid w:val="00D36A65"/>
    <w:rsid w:val="00D42B9C"/>
    <w:rsid w:val="00D45794"/>
    <w:rsid w:val="00D46F26"/>
    <w:rsid w:val="00D53708"/>
    <w:rsid w:val="00D53C05"/>
    <w:rsid w:val="00D54F22"/>
    <w:rsid w:val="00D56FF7"/>
    <w:rsid w:val="00D57648"/>
    <w:rsid w:val="00D61342"/>
    <w:rsid w:val="00D61AAA"/>
    <w:rsid w:val="00D62EBB"/>
    <w:rsid w:val="00D630E9"/>
    <w:rsid w:val="00D6311C"/>
    <w:rsid w:val="00D65ACD"/>
    <w:rsid w:val="00D7180A"/>
    <w:rsid w:val="00D71A1A"/>
    <w:rsid w:val="00D74028"/>
    <w:rsid w:val="00D76A46"/>
    <w:rsid w:val="00D815FD"/>
    <w:rsid w:val="00D848E3"/>
    <w:rsid w:val="00D8542D"/>
    <w:rsid w:val="00D9242E"/>
    <w:rsid w:val="00D93EC7"/>
    <w:rsid w:val="00D9666D"/>
    <w:rsid w:val="00DA4C4D"/>
    <w:rsid w:val="00DB3AD1"/>
    <w:rsid w:val="00DC6A71"/>
    <w:rsid w:val="00DE3BE2"/>
    <w:rsid w:val="00DE5B46"/>
    <w:rsid w:val="00DE66AD"/>
    <w:rsid w:val="00DF33FE"/>
    <w:rsid w:val="00DF7991"/>
    <w:rsid w:val="00E01031"/>
    <w:rsid w:val="00E0357D"/>
    <w:rsid w:val="00E03F14"/>
    <w:rsid w:val="00E14C8D"/>
    <w:rsid w:val="00E15284"/>
    <w:rsid w:val="00E15714"/>
    <w:rsid w:val="00E24072"/>
    <w:rsid w:val="00E24EC2"/>
    <w:rsid w:val="00E375CE"/>
    <w:rsid w:val="00E450C2"/>
    <w:rsid w:val="00E52395"/>
    <w:rsid w:val="00E53280"/>
    <w:rsid w:val="00E5468F"/>
    <w:rsid w:val="00E61C8E"/>
    <w:rsid w:val="00E678BE"/>
    <w:rsid w:val="00E71FBA"/>
    <w:rsid w:val="00E74CC1"/>
    <w:rsid w:val="00E75C6E"/>
    <w:rsid w:val="00E76470"/>
    <w:rsid w:val="00E8728B"/>
    <w:rsid w:val="00E90DD0"/>
    <w:rsid w:val="00E92594"/>
    <w:rsid w:val="00EB0910"/>
    <w:rsid w:val="00EB41DB"/>
    <w:rsid w:val="00EB7DF2"/>
    <w:rsid w:val="00EC1D1B"/>
    <w:rsid w:val="00EC75D9"/>
    <w:rsid w:val="00ED6934"/>
    <w:rsid w:val="00EE1EC2"/>
    <w:rsid w:val="00EE3896"/>
    <w:rsid w:val="00EE4B21"/>
    <w:rsid w:val="00EF50C6"/>
    <w:rsid w:val="00EF61B3"/>
    <w:rsid w:val="00F028BB"/>
    <w:rsid w:val="00F03527"/>
    <w:rsid w:val="00F06AF9"/>
    <w:rsid w:val="00F11622"/>
    <w:rsid w:val="00F15EB4"/>
    <w:rsid w:val="00F240BB"/>
    <w:rsid w:val="00F25C42"/>
    <w:rsid w:val="00F34D48"/>
    <w:rsid w:val="00F407F5"/>
    <w:rsid w:val="00F45C2E"/>
    <w:rsid w:val="00F46724"/>
    <w:rsid w:val="00F52539"/>
    <w:rsid w:val="00F57FED"/>
    <w:rsid w:val="00F61706"/>
    <w:rsid w:val="00F636AD"/>
    <w:rsid w:val="00F64035"/>
    <w:rsid w:val="00F65B94"/>
    <w:rsid w:val="00F66F6C"/>
    <w:rsid w:val="00F70249"/>
    <w:rsid w:val="00F76824"/>
    <w:rsid w:val="00F80914"/>
    <w:rsid w:val="00F82D85"/>
    <w:rsid w:val="00F84649"/>
    <w:rsid w:val="00F93B97"/>
    <w:rsid w:val="00FA1E60"/>
    <w:rsid w:val="00FA42A2"/>
    <w:rsid w:val="00FB5CB0"/>
    <w:rsid w:val="00FC33C8"/>
    <w:rsid w:val="00FD41CF"/>
    <w:rsid w:val="00FE49AD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6E37BD46"/>
  <w15:docId w15:val="{E7BFDAAA-7438-41E3-808F-C9BCA4D9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  <w:style w:type="paragraph" w:styleId="Revizija">
    <w:name w:val="Revision"/>
    <w:hidden/>
    <w:uiPriority w:val="99"/>
    <w:semiHidden/>
    <w:rsid w:val="0064461C"/>
    <w:rPr>
      <w:rFonts w:ascii="Arial" w:hAnsi="Arial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AC2974"/>
    <w:pPr>
      <w:suppressAutoHyphens/>
    </w:pPr>
    <w:rPr>
      <w:rFonts w:ascii="Calibri" w:eastAsia="SimSun" w:hAnsi="Calibri" w:cs="F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298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Marjetka Rebek</cp:lastModifiedBy>
  <cp:revision>11</cp:revision>
  <cp:lastPrinted>2014-02-10T07:45:00Z</cp:lastPrinted>
  <dcterms:created xsi:type="dcterms:W3CDTF">2025-07-09T11:29:00Z</dcterms:created>
  <dcterms:modified xsi:type="dcterms:W3CDTF">2026-08-28T06:49:00Z</dcterms:modified>
</cp:coreProperties>
</file>